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p w:rsidR="00037177" w:rsidRDefault="00037177" w:rsidP="00037177">
      <w:pPr>
        <w:jc w:val="both"/>
      </w:pPr>
      <w:r w:rsidRPr="00037177">
        <w:rPr>
          <w:rFonts w:ascii="Times New Roman" w:hAnsi="Times New Roman" w:cs="Times New Roman"/>
          <w:sz w:val="28"/>
          <w:szCs w:val="28"/>
        </w:rPr>
        <w:t>В детском саду в старшей и подготовительной группах проведен Всероссийский урок</w:t>
      </w:r>
      <w:r w:rsidRPr="000371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7177">
        <w:rPr>
          <w:rFonts w:ascii="Times New Roman" w:hAnsi="Times New Roman" w:cs="Times New Roman"/>
          <w:sz w:val="28"/>
          <w:szCs w:val="28"/>
        </w:rPr>
        <w:t>Экол</w:t>
      </w:r>
      <w:r w:rsidRPr="00037177">
        <w:rPr>
          <w:rFonts w:ascii="Times New Roman" w:hAnsi="Times New Roman" w:cs="Times New Roman"/>
          <w:sz w:val="28"/>
          <w:szCs w:val="28"/>
        </w:rPr>
        <w:t>ята</w:t>
      </w:r>
      <w:proofErr w:type="spellEnd"/>
      <w:r w:rsidRPr="00037177">
        <w:rPr>
          <w:rFonts w:ascii="Times New Roman" w:hAnsi="Times New Roman" w:cs="Times New Roman"/>
          <w:sz w:val="28"/>
          <w:szCs w:val="28"/>
        </w:rPr>
        <w:t xml:space="preserve"> - молодые защитники природы» под названием «Царица погода».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177">
        <w:rPr>
          <w:rFonts w:ascii="Times New Roman" w:hAnsi="Times New Roman" w:cs="Times New Roman"/>
          <w:sz w:val="28"/>
          <w:szCs w:val="28"/>
        </w:rPr>
        <w:t>Цель мероприятия- формирование экологической культуры дошкольников, расширение кругозора и словарного запаса, формирование познавательного интереса к изучению окружающего мира.</w:t>
      </w:r>
      <w:r w:rsidRPr="00037177">
        <w:rPr>
          <w:rFonts w:ascii="Times New Roman" w:hAnsi="Times New Roman" w:cs="Times New Roman"/>
          <w:sz w:val="28"/>
          <w:szCs w:val="28"/>
        </w:rPr>
        <w:br/>
        <w:t xml:space="preserve">Ребята посмотрели презентацию «Царица погода» и обучающий видеоролик «Кто предсказывает погоду?», играли в дидактические игры, выполняли задания, с удовольствием отгадывали загадки, отвечали на вопросы познавательного характера. Ребята подготовительной группы сложили </w:t>
      </w:r>
      <w:proofErr w:type="gramStart"/>
      <w:r w:rsidRPr="00037177">
        <w:rPr>
          <w:rFonts w:ascii="Times New Roman" w:hAnsi="Times New Roman" w:cs="Times New Roman"/>
          <w:sz w:val="28"/>
          <w:szCs w:val="28"/>
        </w:rPr>
        <w:t>из  слогов</w:t>
      </w:r>
      <w:proofErr w:type="gramEnd"/>
      <w:r w:rsidRPr="00037177">
        <w:rPr>
          <w:rFonts w:ascii="Times New Roman" w:hAnsi="Times New Roman" w:cs="Times New Roman"/>
          <w:sz w:val="28"/>
          <w:szCs w:val="28"/>
        </w:rPr>
        <w:t xml:space="preserve"> слова «Непогода» и «Ненастье» </w:t>
      </w:r>
      <w:r w:rsidR="00247EFD">
        <w:rPr>
          <w:rFonts w:ascii="Times New Roman" w:hAnsi="Times New Roman" w:cs="Times New Roman"/>
          <w:sz w:val="28"/>
          <w:szCs w:val="28"/>
        </w:rPr>
        <w:t>.</w:t>
      </w:r>
      <w:r w:rsidRPr="00037177">
        <w:rPr>
          <w:rFonts w:ascii="Times New Roman" w:hAnsi="Times New Roman" w:cs="Times New Roman"/>
          <w:sz w:val="28"/>
          <w:szCs w:val="28"/>
        </w:rPr>
        <w:t xml:space="preserve"> Дошкольники познакомились с понятием «хорошая», «плохая» погода, работали с раздаточным материалом.  Закончилось занятие изготовлением вертушек-флюгера для определения силы ветра</w:t>
      </w:r>
      <w:r w:rsidRPr="00037177">
        <w:t>.</w:t>
      </w:r>
    </w:p>
    <w:p w:rsidR="00037177" w:rsidRDefault="00037177" w:rsidP="00037177">
      <w:pPr>
        <w:jc w:val="both"/>
      </w:pPr>
      <w:r>
        <w:rPr>
          <w:noProof/>
          <w:lang w:eastAsia="ru-RU"/>
        </w:rPr>
        <w:drawing>
          <wp:inline distT="0" distB="0" distL="0" distR="0" wp14:anchorId="28F253F5" wp14:editId="748F65E2">
            <wp:extent cx="2943225" cy="2207419"/>
            <wp:effectExtent l="133350" t="114300" r="104775" b="154940"/>
            <wp:docPr id="12" name="Рисунок 12" descr="https://sun9-5.userapi.com/impg/s9I1plnSf8Jx_r4swPd0Mu049NwjNMaEcMQBmg/uQUzN40PVco.jpg?size=1280x960&amp;quality=95&amp;sign=e00891b90480dabade522e1e82dea76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.userapi.com/impg/s9I1plnSf8Jx_r4swPd0Mu049NwjNMaEcMQBmg/uQUzN40PVco.jpg?size=1280x960&amp;quality=95&amp;sign=e00891b90480dabade522e1e82dea76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925" cy="22176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247EFD">
        <w:rPr>
          <w:noProof/>
          <w:lang w:eastAsia="ru-RU"/>
        </w:rPr>
        <w:drawing>
          <wp:inline distT="0" distB="0" distL="0" distR="0" wp14:anchorId="7D6251D8" wp14:editId="3D925EF4">
            <wp:extent cx="2981325" cy="2235995"/>
            <wp:effectExtent l="133350" t="114300" r="104775" b="145415"/>
            <wp:docPr id="14" name="Рисунок 14" descr="https://sun9-36.userapi.com/impg/Dxsv0dyIUHnSaGx0r11BLEVkxUvcyr7oFfPerA/YrNSCxGkVxk.jpg?size=1280x960&amp;quality=95&amp;sign=ac0d67cfe9f1b77ed6550f2e501e740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6.userapi.com/impg/Dxsv0dyIUHnSaGx0r11BLEVkxUvcyr7oFfPerA/YrNSCxGkVxk.jpg?size=1280x960&amp;quality=95&amp;sign=ac0d67cfe9f1b77ed6550f2e501e740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738" cy="2257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37177" w:rsidRDefault="00037177" w:rsidP="00037177">
      <w:pPr>
        <w:jc w:val="both"/>
      </w:pPr>
      <w:r>
        <w:rPr>
          <w:noProof/>
          <w:lang w:eastAsia="ru-RU"/>
        </w:rPr>
        <w:drawing>
          <wp:inline distT="0" distB="0" distL="0" distR="0" wp14:anchorId="7EC40E87" wp14:editId="565C580E">
            <wp:extent cx="2933700" cy="2200276"/>
            <wp:effectExtent l="133350" t="114300" r="114300" b="142875"/>
            <wp:docPr id="13" name="Рисунок 13" descr="https://sun1-87.userapi.com/impg/BD1Vamm8-NF-XQ2GCgcrd-c0AdZPul7JpKsMFw/ZdRx3Htr4tk.jpg?size=1280x960&amp;quality=95&amp;sign=9ca47953175c579e1400b39d078df5b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87.userapi.com/impg/BD1Vamm8-NF-XQ2GCgcrd-c0AdZPul7JpKsMFw/ZdRx3Htr4tk.jpg?size=1280x960&amp;quality=95&amp;sign=9ca47953175c579e1400b39d078df5b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091" cy="22125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r w:rsidR="00247EFD">
        <w:rPr>
          <w:noProof/>
          <w:lang w:eastAsia="ru-RU"/>
        </w:rPr>
        <w:drawing>
          <wp:inline distT="0" distB="0" distL="0" distR="0" wp14:anchorId="3BA356C0" wp14:editId="31B50334">
            <wp:extent cx="2952750" cy="2214563"/>
            <wp:effectExtent l="133350" t="114300" r="114300" b="147955"/>
            <wp:docPr id="15" name="Рисунок 15" descr="https://sun1-25.userapi.com/impg/UqM2x4D7zpl373H4K4E5U0ffvKLfJx8Rxok3bA/kFpw9Xcjk_A.jpg?size=1280x960&amp;quality=95&amp;sign=a6bde8e06460f8f9c7a343d7a78d452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1-25.userapi.com/impg/UqM2x4D7zpl373H4K4E5U0ffvKLfJx8Rxok3bA/kFpw9Xcjk_A.jpg?size=1280x960&amp;quality=95&amp;sign=a6bde8e06460f8f9c7a343d7a78d452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766" cy="2231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037177" w:rsidSect="00247EFD">
      <w:pgSz w:w="11906" w:h="16838"/>
      <w:pgMar w:top="964" w:right="851" w:bottom="851" w:left="964" w:header="709" w:footer="709" w:gutter="0"/>
      <w:pgBorders w:offsetFrom="page">
        <w:top w:val="balloonsHotAir" w:sz="15" w:space="24" w:color="auto"/>
        <w:left w:val="balloonsHotAir" w:sz="15" w:space="24" w:color="auto"/>
        <w:bottom w:val="balloonsHotAir" w:sz="15" w:space="24" w:color="auto"/>
        <w:right w:val="balloonsHotAir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77"/>
    <w:rsid w:val="00037177"/>
    <w:rsid w:val="000B40F4"/>
    <w:rsid w:val="0024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6EF"/>
  <w15:chartTrackingRefBased/>
  <w15:docId w15:val="{41CA77FB-44EC-4156-B3C6-5593992F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2024-10-09T09:07:00Z</dcterms:created>
  <dcterms:modified xsi:type="dcterms:W3CDTF">2024-10-09T09:23:00Z</dcterms:modified>
</cp:coreProperties>
</file>